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BF53" w14:textId="5CA5D2FD" w:rsidR="006339EF" w:rsidRDefault="006339EF" w:rsidP="006339EF">
      <w:pPr>
        <w:bidi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  <w:r w:rsidRPr="006339E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rtl/>
          <w14:ligatures w14:val="none"/>
        </w:rPr>
        <w:t>استشارة حول سمات خريجي جامعة زايد ومهارات المستقبل (2026-2031)</w:t>
      </w:r>
    </w:p>
    <w:p w14:paraId="089FD858" w14:textId="77777777" w:rsidR="006339EF" w:rsidRDefault="006339EF" w:rsidP="006339EF">
      <w:pPr>
        <w:bidi/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14:ligatures w14:val="none"/>
        </w:rPr>
      </w:pPr>
    </w:p>
    <w:p w14:paraId="222FDF3E" w14:textId="489C609A" w:rsidR="006339EF" w:rsidRPr="006339EF" w:rsidRDefault="006339EF" w:rsidP="006339EF">
      <w:p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rtl/>
          <w14:ligatures w14:val="none"/>
        </w:rPr>
        <w:t>سؤال (1): الجاهزية العامة</w:t>
      </w:r>
    </w:p>
    <w:p w14:paraId="2194044C" w14:textId="77777777" w:rsidR="006339EF" w:rsidRPr="006339EF" w:rsidRDefault="006339EF" w:rsidP="006339EF">
      <w:p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إلى أي مدى ترى أن خريجي جامعة زايد مؤهلون للوظائف المستقبلية في دولة الإمارات العربية المتحدة وعلى المستوى العالمي؟</w:t>
      </w:r>
    </w:p>
    <w:p w14:paraId="4675A8FB" w14:textId="77777777" w:rsidR="006339EF" w:rsidRPr="006339EF" w:rsidRDefault="006339EF" w:rsidP="006339EF">
      <w:pPr>
        <w:numPr>
          <w:ilvl w:val="0"/>
          <w:numId w:val="1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مؤهلون بدرجة عالية جداً</w:t>
      </w:r>
    </w:p>
    <w:p w14:paraId="2AE08911" w14:textId="77777777" w:rsidR="006339EF" w:rsidRPr="006339EF" w:rsidRDefault="006339EF" w:rsidP="006339EF">
      <w:pPr>
        <w:numPr>
          <w:ilvl w:val="0"/>
          <w:numId w:val="1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مؤهلون بدرجة عالية</w:t>
      </w:r>
    </w:p>
    <w:p w14:paraId="02F70987" w14:textId="77777777" w:rsidR="006339EF" w:rsidRPr="006339EF" w:rsidRDefault="006339EF" w:rsidP="006339EF">
      <w:pPr>
        <w:numPr>
          <w:ilvl w:val="0"/>
          <w:numId w:val="1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مؤهلون بدرجة متوسطة</w:t>
      </w:r>
    </w:p>
    <w:p w14:paraId="5A3523EF" w14:textId="77777777" w:rsidR="006339EF" w:rsidRPr="006339EF" w:rsidRDefault="006339EF" w:rsidP="006339EF">
      <w:pPr>
        <w:numPr>
          <w:ilvl w:val="0"/>
          <w:numId w:val="1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مؤهلون بدرجة منخفضة</w:t>
      </w:r>
    </w:p>
    <w:p w14:paraId="43B061E4" w14:textId="77777777" w:rsidR="006339EF" w:rsidRPr="006339EF" w:rsidRDefault="006339EF" w:rsidP="006339EF">
      <w:pPr>
        <w:numPr>
          <w:ilvl w:val="0"/>
          <w:numId w:val="1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غير مؤهلين إطلاقاً</w:t>
      </w:r>
    </w:p>
    <w:p w14:paraId="60A83F0B" w14:textId="77777777" w:rsidR="006339EF" w:rsidRPr="006339EF" w:rsidRDefault="006339EF" w:rsidP="006339EF">
      <w:pPr>
        <w:numPr>
          <w:ilvl w:val="0"/>
          <w:numId w:val="1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لا أعلم</w:t>
      </w:r>
    </w:p>
    <w:p w14:paraId="31877352" w14:textId="77777777" w:rsidR="006339EF" w:rsidRPr="006339EF" w:rsidRDefault="00332CBC" w:rsidP="006339EF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32CBC">
        <w:rPr>
          <w:rFonts w:ascii="Calibri" w:eastAsia="Times New Roman" w:hAnsi="Calibri" w:cs="Calibri"/>
          <w:noProof/>
          <w:color w:val="000000"/>
          <w:kern w:val="0"/>
          <w:sz w:val="22"/>
          <w:szCs w:val="22"/>
        </w:rPr>
        <w:pict w14:anchorId="44B34336">
          <v:rect id="_x0000_i1030" alt="" style="width:468pt;height:2pt;mso-width-percent:0;mso-height-percent:0;mso-width-percent:0;mso-height-percent:0" o:hralign="center" o:hrstd="t" o:hr="t" fillcolor="#a0a0a0" stroked="f"/>
        </w:pict>
      </w:r>
    </w:p>
    <w:p w14:paraId="345FE0F7" w14:textId="77777777" w:rsidR="006339EF" w:rsidRPr="006339EF" w:rsidRDefault="006339EF" w:rsidP="006339EF">
      <w:p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rtl/>
          <w14:ligatures w14:val="none"/>
        </w:rPr>
        <w:t>سؤال (2): مواءمة البرامج الأكاديمية مع سوق العمل</w:t>
      </w:r>
    </w:p>
    <w:p w14:paraId="5D4624D7" w14:textId="77777777" w:rsidR="006339EF" w:rsidRPr="006339EF" w:rsidRDefault="006339EF" w:rsidP="006339EF">
      <w:p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إلى أي مدى تتوافق البرامج الأكاديمية في جامعة زايد مع متطلبات سوق العمل الحالية والمستقبلية؟</w:t>
      </w:r>
    </w:p>
    <w:p w14:paraId="67004663" w14:textId="77777777" w:rsidR="006339EF" w:rsidRPr="006339EF" w:rsidRDefault="006339EF" w:rsidP="006339EF">
      <w:pPr>
        <w:numPr>
          <w:ilvl w:val="0"/>
          <w:numId w:val="2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متوافقة بدرجة كبيرة جداً</w:t>
      </w:r>
    </w:p>
    <w:p w14:paraId="10992E97" w14:textId="77777777" w:rsidR="006339EF" w:rsidRPr="006339EF" w:rsidRDefault="006339EF" w:rsidP="006339EF">
      <w:pPr>
        <w:numPr>
          <w:ilvl w:val="0"/>
          <w:numId w:val="2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متوافقة بدرجة كبيرة</w:t>
      </w:r>
    </w:p>
    <w:p w14:paraId="5F9D1C8A" w14:textId="77777777" w:rsidR="006339EF" w:rsidRPr="006339EF" w:rsidRDefault="006339EF" w:rsidP="006339EF">
      <w:pPr>
        <w:numPr>
          <w:ilvl w:val="0"/>
          <w:numId w:val="2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متوافقة بدرجة متوسطة</w:t>
      </w:r>
    </w:p>
    <w:p w14:paraId="295CB120" w14:textId="77777777" w:rsidR="006339EF" w:rsidRPr="006339EF" w:rsidRDefault="006339EF" w:rsidP="006339EF">
      <w:pPr>
        <w:numPr>
          <w:ilvl w:val="0"/>
          <w:numId w:val="2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غير متوافقة بدرجة كافية</w:t>
      </w:r>
    </w:p>
    <w:p w14:paraId="6403EE0B" w14:textId="77777777" w:rsidR="006339EF" w:rsidRPr="006339EF" w:rsidRDefault="006339EF" w:rsidP="006339EF">
      <w:pPr>
        <w:numPr>
          <w:ilvl w:val="0"/>
          <w:numId w:val="2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غير متوافقة إطلاقاً</w:t>
      </w:r>
    </w:p>
    <w:p w14:paraId="05CFF889" w14:textId="77777777" w:rsidR="006339EF" w:rsidRPr="006339EF" w:rsidRDefault="006339EF" w:rsidP="006339EF">
      <w:pPr>
        <w:numPr>
          <w:ilvl w:val="0"/>
          <w:numId w:val="2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لا أعلم</w:t>
      </w:r>
    </w:p>
    <w:p w14:paraId="167E5FC3" w14:textId="77777777" w:rsidR="006339EF" w:rsidRPr="006339EF" w:rsidRDefault="00332CBC" w:rsidP="006339EF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32CBC">
        <w:rPr>
          <w:rFonts w:ascii="Calibri" w:eastAsia="Times New Roman" w:hAnsi="Calibri" w:cs="Calibri"/>
          <w:noProof/>
          <w:color w:val="000000"/>
          <w:kern w:val="0"/>
          <w:sz w:val="22"/>
          <w:szCs w:val="22"/>
        </w:rPr>
        <w:pict w14:anchorId="0C77C2CC">
          <v:rect id="_x0000_i1029" alt="" style="width:468pt;height:2pt;mso-width-percent:0;mso-height-percent:0;mso-width-percent:0;mso-height-percent:0" o:hralign="center" o:hrstd="t" o:hr="t" fillcolor="#a0a0a0" stroked="f"/>
        </w:pict>
      </w:r>
    </w:p>
    <w:p w14:paraId="092C73F7" w14:textId="77777777" w:rsidR="006339EF" w:rsidRPr="006339EF" w:rsidRDefault="006339EF" w:rsidP="006339EF">
      <w:p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rtl/>
          <w14:ligatures w14:val="none"/>
        </w:rPr>
        <w:t>سؤال (3): المهارات ذات الأولوية للمستقبل</w:t>
      </w:r>
    </w:p>
    <w:p w14:paraId="09698015" w14:textId="77777777" w:rsidR="006339EF" w:rsidRPr="006339EF" w:rsidRDefault="006339EF" w:rsidP="006339EF">
      <w:p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14:ligatures w14:val="none"/>
        </w:rPr>
        <w:t>(</w:t>
      </w:r>
      <w:r w:rsidRPr="006339EF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rtl/>
          <w14:ligatures w14:val="none"/>
        </w:rPr>
        <w:t>يمكن اختيار ثلاثة خيارات كحد أقصى</w:t>
      </w:r>
      <w:r w:rsidRPr="006339EF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14:ligatures w14:val="none"/>
        </w:rPr>
        <w:t>)</w:t>
      </w: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br/>
      </w: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ما المهارات التي ينبغي على جامعة زايد التركيز عليها بشكل أكبر لإعداد خريجيها للمستقبل؟</w:t>
      </w:r>
    </w:p>
    <w:p w14:paraId="2F6365B2" w14:textId="77777777" w:rsidR="006339EF" w:rsidRPr="006339EF" w:rsidRDefault="006339EF" w:rsidP="006339EF">
      <w:pPr>
        <w:numPr>
          <w:ilvl w:val="0"/>
          <w:numId w:val="3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الذكاء الاصطناعي والمهارات الرقمية</w:t>
      </w:r>
    </w:p>
    <w:p w14:paraId="13411CC2" w14:textId="77777777" w:rsidR="006339EF" w:rsidRPr="006339EF" w:rsidRDefault="006339EF" w:rsidP="006339EF">
      <w:pPr>
        <w:numPr>
          <w:ilvl w:val="0"/>
          <w:numId w:val="3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الاستدامة والمسؤولية البيئية</w:t>
      </w:r>
    </w:p>
    <w:p w14:paraId="43F8EFB4" w14:textId="77777777" w:rsidR="006339EF" w:rsidRPr="006339EF" w:rsidRDefault="006339EF" w:rsidP="006339EF">
      <w:pPr>
        <w:numPr>
          <w:ilvl w:val="0"/>
          <w:numId w:val="3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القيادة والعمل الجماعي</w:t>
      </w:r>
    </w:p>
    <w:p w14:paraId="4010B331" w14:textId="77777777" w:rsidR="006339EF" w:rsidRPr="006339EF" w:rsidRDefault="006339EF" w:rsidP="006339EF">
      <w:pPr>
        <w:numPr>
          <w:ilvl w:val="0"/>
          <w:numId w:val="3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ريادة الأعمال والابتكار</w:t>
      </w:r>
    </w:p>
    <w:p w14:paraId="5BB740BB" w14:textId="77777777" w:rsidR="006339EF" w:rsidRPr="006339EF" w:rsidRDefault="006339EF" w:rsidP="006339EF">
      <w:pPr>
        <w:numPr>
          <w:ilvl w:val="0"/>
          <w:numId w:val="3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الأخلاقيات المهنية والنزاهة</w:t>
      </w:r>
    </w:p>
    <w:p w14:paraId="203B2F49" w14:textId="77777777" w:rsidR="006339EF" w:rsidRPr="006339EF" w:rsidRDefault="006339EF" w:rsidP="006339EF">
      <w:pPr>
        <w:numPr>
          <w:ilvl w:val="0"/>
          <w:numId w:val="3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مهارات التواصل والتفكير النقدي</w:t>
      </w:r>
    </w:p>
    <w:p w14:paraId="1991C5D5" w14:textId="77777777" w:rsidR="006339EF" w:rsidRPr="006339EF" w:rsidRDefault="006339EF" w:rsidP="006339EF">
      <w:pPr>
        <w:numPr>
          <w:ilvl w:val="0"/>
          <w:numId w:val="3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تحليل البيانات وحل المشكلات</w:t>
      </w:r>
    </w:p>
    <w:p w14:paraId="085F4CB5" w14:textId="77777777" w:rsidR="006339EF" w:rsidRPr="006339EF" w:rsidRDefault="006339EF" w:rsidP="006339EF">
      <w:pPr>
        <w:numPr>
          <w:ilvl w:val="0"/>
          <w:numId w:val="3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أخرى (يرجى التحديد)</w:t>
      </w:r>
    </w:p>
    <w:p w14:paraId="4B0E6471" w14:textId="77777777" w:rsidR="006339EF" w:rsidRPr="006339EF" w:rsidRDefault="00332CBC" w:rsidP="006339EF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32CBC">
        <w:rPr>
          <w:rFonts w:ascii="Calibri" w:eastAsia="Times New Roman" w:hAnsi="Calibri" w:cs="Calibri"/>
          <w:noProof/>
          <w:color w:val="000000"/>
          <w:kern w:val="0"/>
          <w:sz w:val="22"/>
          <w:szCs w:val="22"/>
        </w:rPr>
        <w:pict w14:anchorId="3B786CEF">
          <v:rect id="_x0000_i1028" alt="" style="width:468pt;height:2pt;mso-width-percent:0;mso-height-percent:0;mso-width-percent:0;mso-height-percent:0" o:hralign="center" o:hrstd="t" o:hr="t" fillcolor="#a0a0a0" stroked="f"/>
        </w:pict>
      </w:r>
    </w:p>
    <w:p w14:paraId="02300EBC" w14:textId="77777777" w:rsidR="006339EF" w:rsidRPr="006339EF" w:rsidRDefault="006339EF" w:rsidP="006339EF">
      <w:p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rtl/>
          <w14:ligatures w14:val="none"/>
        </w:rPr>
        <w:t>سؤال (4): التوازن بين الجانب النظري والتطبيقي</w:t>
      </w:r>
    </w:p>
    <w:p w14:paraId="08B1E0F2" w14:textId="77777777" w:rsidR="006339EF" w:rsidRPr="006339EF" w:rsidRDefault="006339EF" w:rsidP="006339EF">
      <w:p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ما مدى فعالية التوازن بين الدراسة النظرية والتجربة العملية (التدريب، المشاريع التطبيقية، والتعاون مع جهات العمل) في جامعة زايد؟</w:t>
      </w:r>
    </w:p>
    <w:p w14:paraId="2B0F628F" w14:textId="77777777" w:rsidR="006339EF" w:rsidRPr="006339EF" w:rsidRDefault="006339EF" w:rsidP="006339EF">
      <w:pPr>
        <w:numPr>
          <w:ilvl w:val="0"/>
          <w:numId w:val="4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فعّال جداً</w:t>
      </w:r>
    </w:p>
    <w:p w14:paraId="0844CCBA" w14:textId="77777777" w:rsidR="006339EF" w:rsidRPr="006339EF" w:rsidRDefault="006339EF" w:rsidP="006339EF">
      <w:pPr>
        <w:numPr>
          <w:ilvl w:val="0"/>
          <w:numId w:val="4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فعّال</w:t>
      </w:r>
    </w:p>
    <w:p w14:paraId="526EBC6C" w14:textId="77777777" w:rsidR="006339EF" w:rsidRPr="006339EF" w:rsidRDefault="006339EF" w:rsidP="006339EF">
      <w:pPr>
        <w:numPr>
          <w:ilvl w:val="0"/>
          <w:numId w:val="4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متوسط</w:t>
      </w:r>
    </w:p>
    <w:p w14:paraId="7D3F49F1" w14:textId="77777777" w:rsidR="006339EF" w:rsidRPr="006339EF" w:rsidRDefault="006339EF" w:rsidP="006339EF">
      <w:pPr>
        <w:numPr>
          <w:ilvl w:val="0"/>
          <w:numId w:val="4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غير فعّال</w:t>
      </w:r>
    </w:p>
    <w:p w14:paraId="0004AED2" w14:textId="77777777" w:rsidR="006339EF" w:rsidRPr="006339EF" w:rsidRDefault="006339EF" w:rsidP="006339EF">
      <w:pPr>
        <w:numPr>
          <w:ilvl w:val="0"/>
          <w:numId w:val="4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غير فعّال إطلاقاً</w:t>
      </w:r>
    </w:p>
    <w:p w14:paraId="4EB362F7" w14:textId="77777777" w:rsidR="006339EF" w:rsidRPr="006339EF" w:rsidRDefault="006339EF" w:rsidP="006339EF">
      <w:pPr>
        <w:numPr>
          <w:ilvl w:val="0"/>
          <w:numId w:val="4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لا أعلم</w:t>
      </w:r>
    </w:p>
    <w:p w14:paraId="52E86BCE" w14:textId="77777777" w:rsidR="006339EF" w:rsidRPr="006339EF" w:rsidRDefault="00332CBC" w:rsidP="006339EF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32CBC">
        <w:rPr>
          <w:rFonts w:ascii="Calibri" w:eastAsia="Times New Roman" w:hAnsi="Calibri" w:cs="Calibri"/>
          <w:noProof/>
          <w:color w:val="000000"/>
          <w:kern w:val="0"/>
          <w:sz w:val="22"/>
          <w:szCs w:val="22"/>
        </w:rPr>
        <w:pict w14:anchorId="431C35CA">
          <v:rect id="_x0000_i1027" alt="" style="width:468pt;height:2pt;mso-width-percent:0;mso-height-percent:0;mso-width-percent:0;mso-height-percent:0" o:hralign="center" o:hrstd="t" o:hr="t" fillcolor="#a0a0a0" stroked="f"/>
        </w:pict>
      </w:r>
    </w:p>
    <w:p w14:paraId="397CAFE1" w14:textId="77777777" w:rsidR="006339EF" w:rsidRPr="006339EF" w:rsidRDefault="006339EF" w:rsidP="006339EF">
      <w:p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rtl/>
          <w14:ligatures w14:val="none"/>
        </w:rPr>
        <w:t>سؤال (5): الشراكات مع قطاع العمل</w:t>
      </w:r>
    </w:p>
    <w:p w14:paraId="7F740FBE" w14:textId="77777777" w:rsidR="006339EF" w:rsidRPr="006339EF" w:rsidRDefault="006339EF" w:rsidP="006339EF">
      <w:p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ما مدى أهمية تعزيز التعاون مع جهات العمل (التدريب العملي، المحاضرات المتخصصة، المشاريع الواقعية) في دعم نجاح خريجي جامعة زايد؟</w:t>
      </w:r>
    </w:p>
    <w:p w14:paraId="228CF764" w14:textId="77777777" w:rsidR="006339EF" w:rsidRPr="006339EF" w:rsidRDefault="006339EF" w:rsidP="006339EF">
      <w:pPr>
        <w:numPr>
          <w:ilvl w:val="0"/>
          <w:numId w:val="5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مهم للغاية</w:t>
      </w:r>
    </w:p>
    <w:p w14:paraId="14FB8B7A" w14:textId="77777777" w:rsidR="006339EF" w:rsidRPr="006339EF" w:rsidRDefault="006339EF" w:rsidP="006339EF">
      <w:pPr>
        <w:numPr>
          <w:ilvl w:val="0"/>
          <w:numId w:val="5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lastRenderedPageBreak/>
        <w:t>مهم جداً</w:t>
      </w:r>
    </w:p>
    <w:p w14:paraId="11227A20" w14:textId="77777777" w:rsidR="006339EF" w:rsidRPr="006339EF" w:rsidRDefault="006339EF" w:rsidP="006339EF">
      <w:pPr>
        <w:numPr>
          <w:ilvl w:val="0"/>
          <w:numId w:val="5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مهم إلى حد ما</w:t>
      </w:r>
    </w:p>
    <w:p w14:paraId="72B3D6F1" w14:textId="77777777" w:rsidR="006339EF" w:rsidRPr="006339EF" w:rsidRDefault="006339EF" w:rsidP="006339EF">
      <w:pPr>
        <w:numPr>
          <w:ilvl w:val="0"/>
          <w:numId w:val="5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قليل الأهمية</w:t>
      </w:r>
    </w:p>
    <w:p w14:paraId="7849DA07" w14:textId="77777777" w:rsidR="006339EF" w:rsidRPr="006339EF" w:rsidRDefault="006339EF" w:rsidP="006339EF">
      <w:pPr>
        <w:numPr>
          <w:ilvl w:val="0"/>
          <w:numId w:val="5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غير مهم</w:t>
      </w:r>
    </w:p>
    <w:p w14:paraId="443E2FC2" w14:textId="77777777" w:rsidR="006339EF" w:rsidRPr="006339EF" w:rsidRDefault="00332CBC" w:rsidP="006339EF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32CBC">
        <w:rPr>
          <w:rFonts w:ascii="Calibri" w:eastAsia="Times New Roman" w:hAnsi="Calibri" w:cs="Calibri"/>
          <w:noProof/>
          <w:color w:val="000000"/>
          <w:kern w:val="0"/>
          <w:sz w:val="22"/>
          <w:szCs w:val="22"/>
        </w:rPr>
        <w:pict w14:anchorId="56ED0CAF">
          <v:rect id="_x0000_i1026" alt="" style="width:468pt;height:2pt;mso-width-percent:0;mso-height-percent:0;mso-width-percent:0;mso-height-percent:0" o:hralign="center" o:hrstd="t" o:hr="t" fillcolor="#a0a0a0" stroked="f"/>
        </w:pict>
      </w:r>
    </w:p>
    <w:p w14:paraId="20BB1100" w14:textId="77777777" w:rsidR="006339EF" w:rsidRPr="006339EF" w:rsidRDefault="006339EF" w:rsidP="006339EF">
      <w:p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rtl/>
          <w14:ligatures w14:val="none"/>
        </w:rPr>
        <w:t>سؤال (6): التوافق مع قطاعات المستقبل في دولة الإمارات</w:t>
      </w:r>
    </w:p>
    <w:p w14:paraId="4387F994" w14:textId="77777777" w:rsidR="006339EF" w:rsidRPr="006339EF" w:rsidRDefault="006339EF" w:rsidP="006339EF">
      <w:p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إلى أي مدى تُسهم برامج جامعة زايد في إعداد الخريجين للعمل في القطاعات المستقبلية في دولة الإمارات مثل الاقتصاد الرقمي، والاستدامة، والصناعات الإبداعية؟</w:t>
      </w:r>
    </w:p>
    <w:p w14:paraId="527E6EAB" w14:textId="77777777" w:rsidR="006339EF" w:rsidRPr="006339EF" w:rsidRDefault="006339EF" w:rsidP="006339EF">
      <w:pPr>
        <w:numPr>
          <w:ilvl w:val="0"/>
          <w:numId w:val="6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بدرجة كبيرة جداً</w:t>
      </w:r>
    </w:p>
    <w:p w14:paraId="57687009" w14:textId="77777777" w:rsidR="006339EF" w:rsidRPr="006339EF" w:rsidRDefault="006339EF" w:rsidP="006339EF">
      <w:pPr>
        <w:numPr>
          <w:ilvl w:val="0"/>
          <w:numId w:val="6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بدرجة كبيرة</w:t>
      </w:r>
    </w:p>
    <w:p w14:paraId="5C9EE1E9" w14:textId="77777777" w:rsidR="006339EF" w:rsidRPr="006339EF" w:rsidRDefault="006339EF" w:rsidP="006339EF">
      <w:pPr>
        <w:numPr>
          <w:ilvl w:val="0"/>
          <w:numId w:val="6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بدرجة متوسطة</w:t>
      </w:r>
    </w:p>
    <w:p w14:paraId="564D7CE9" w14:textId="77777777" w:rsidR="006339EF" w:rsidRPr="006339EF" w:rsidRDefault="006339EF" w:rsidP="006339EF">
      <w:pPr>
        <w:numPr>
          <w:ilvl w:val="0"/>
          <w:numId w:val="6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بدرجة ضعيفة</w:t>
      </w:r>
    </w:p>
    <w:p w14:paraId="75BDEB9B" w14:textId="77777777" w:rsidR="006339EF" w:rsidRPr="006339EF" w:rsidRDefault="006339EF" w:rsidP="006339EF">
      <w:pPr>
        <w:numPr>
          <w:ilvl w:val="0"/>
          <w:numId w:val="6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بدرجة ضعيفة جداً</w:t>
      </w:r>
    </w:p>
    <w:p w14:paraId="120487E8" w14:textId="77777777" w:rsidR="006339EF" w:rsidRPr="006339EF" w:rsidRDefault="006339EF" w:rsidP="006339EF">
      <w:pPr>
        <w:numPr>
          <w:ilvl w:val="0"/>
          <w:numId w:val="6"/>
        </w:num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لا أعلم</w:t>
      </w:r>
    </w:p>
    <w:p w14:paraId="52DE86A7" w14:textId="77777777" w:rsidR="006339EF" w:rsidRPr="006339EF" w:rsidRDefault="00332CBC" w:rsidP="006339EF">
      <w:pPr>
        <w:bidi/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332CBC">
        <w:rPr>
          <w:rFonts w:ascii="Calibri" w:eastAsia="Times New Roman" w:hAnsi="Calibri" w:cs="Calibri"/>
          <w:noProof/>
          <w:color w:val="000000"/>
          <w:kern w:val="0"/>
          <w:sz w:val="22"/>
          <w:szCs w:val="22"/>
        </w:rPr>
        <w:pict w14:anchorId="664822E6">
          <v:rect id="_x0000_i1025" alt="" style="width:468pt;height:2pt;mso-width-percent:0;mso-height-percent:0;mso-width-percent:0;mso-height-percent:0" o:hralign="center" o:hrstd="t" o:hr="t" fillcolor="#a0a0a0" stroked="f"/>
        </w:pict>
      </w:r>
    </w:p>
    <w:p w14:paraId="3DE0976D" w14:textId="77777777" w:rsidR="006339EF" w:rsidRPr="006339EF" w:rsidRDefault="006339EF" w:rsidP="006339EF">
      <w:p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rtl/>
          <w14:ligatures w14:val="none"/>
        </w:rPr>
        <w:t>سؤال (7): ملاحظات مفتوحة</w:t>
      </w:r>
    </w:p>
    <w:p w14:paraId="6C1DF382" w14:textId="77777777" w:rsidR="006339EF" w:rsidRPr="006339EF" w:rsidRDefault="006339EF" w:rsidP="006339EF">
      <w:p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:rtl/>
          <w14:ligatures w14:val="none"/>
        </w:rPr>
        <w:t>برأيك، ما أهم تحسين واحد يمكن لجامعة زايد تطبيقه لتعزيز جاهزية خريجيها للمستقبل؟</w:t>
      </w:r>
    </w:p>
    <w:p w14:paraId="5413A3EF" w14:textId="77777777" w:rsidR="006339EF" w:rsidRPr="006339EF" w:rsidRDefault="006339EF" w:rsidP="006339EF">
      <w:p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14:ligatures w14:val="none"/>
        </w:rPr>
        <w:t>(</w:t>
      </w:r>
      <w:r w:rsidRPr="006339EF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:rtl/>
          <w14:ligatures w14:val="none"/>
        </w:rPr>
        <w:t>إجابة مفتوحة</w:t>
      </w:r>
      <w:r w:rsidRPr="006339EF">
        <w:rPr>
          <w:rFonts w:ascii="Calibri" w:eastAsia="Times New Roman" w:hAnsi="Calibri" w:cs="Calibri"/>
          <w:i/>
          <w:iCs/>
          <w:color w:val="000000"/>
          <w:kern w:val="0"/>
          <w:sz w:val="22"/>
          <w:szCs w:val="22"/>
          <w14:ligatures w14:val="none"/>
        </w:rPr>
        <w:t>)</w:t>
      </w:r>
    </w:p>
    <w:p w14:paraId="1084DC46" w14:textId="77777777" w:rsidR="006339EF" w:rsidRPr="006339EF" w:rsidRDefault="006339EF" w:rsidP="006339EF">
      <w:pPr>
        <w:bidi/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6339EF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 </w:t>
      </w:r>
    </w:p>
    <w:p w14:paraId="68990390" w14:textId="77777777" w:rsidR="00C53078" w:rsidRPr="006339EF" w:rsidRDefault="00C53078" w:rsidP="006339EF">
      <w:pPr>
        <w:bidi/>
      </w:pPr>
    </w:p>
    <w:sectPr w:rsidR="00C53078" w:rsidRPr="006339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25F0"/>
    <w:multiLevelType w:val="multilevel"/>
    <w:tmpl w:val="56C2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8D591E"/>
    <w:multiLevelType w:val="multilevel"/>
    <w:tmpl w:val="1C02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AC50A1"/>
    <w:multiLevelType w:val="multilevel"/>
    <w:tmpl w:val="DA48A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9D1B5B"/>
    <w:multiLevelType w:val="multilevel"/>
    <w:tmpl w:val="4610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1C0B94"/>
    <w:multiLevelType w:val="multilevel"/>
    <w:tmpl w:val="9B00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515C08"/>
    <w:multiLevelType w:val="multilevel"/>
    <w:tmpl w:val="CF68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146871">
    <w:abstractNumId w:val="4"/>
  </w:num>
  <w:num w:numId="2" w16cid:durableId="345249013">
    <w:abstractNumId w:val="1"/>
  </w:num>
  <w:num w:numId="3" w16cid:durableId="1398935472">
    <w:abstractNumId w:val="2"/>
  </w:num>
  <w:num w:numId="4" w16cid:durableId="893393869">
    <w:abstractNumId w:val="5"/>
  </w:num>
  <w:num w:numId="5" w16cid:durableId="97262570">
    <w:abstractNumId w:val="3"/>
  </w:num>
  <w:num w:numId="6" w16cid:durableId="169190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EF"/>
    <w:rsid w:val="00332CBC"/>
    <w:rsid w:val="004A3B3D"/>
    <w:rsid w:val="006339EF"/>
    <w:rsid w:val="00913EE6"/>
    <w:rsid w:val="00C53078"/>
    <w:rsid w:val="00D14A45"/>
    <w:rsid w:val="00D92313"/>
    <w:rsid w:val="00EE43A3"/>
    <w:rsid w:val="00F5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CB059"/>
  <w15:chartTrackingRefBased/>
  <w15:docId w15:val="{3BB95116-4753-F44C-AAC0-F5CEB2EB1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3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3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3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3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3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3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3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3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3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3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3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3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39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39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39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39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39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39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3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3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3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3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3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39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39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39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3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39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39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1545</Characters>
  <Application>Microsoft Office Word</Application>
  <DocSecurity>0</DocSecurity>
  <Lines>67</Lines>
  <Paragraphs>60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Almajayda</dc:creator>
  <cp:keywords/>
  <dc:description/>
  <cp:lastModifiedBy>Ahmed Almajayda</cp:lastModifiedBy>
  <cp:revision>1</cp:revision>
  <dcterms:created xsi:type="dcterms:W3CDTF">2026-01-28T10:24:00Z</dcterms:created>
  <dcterms:modified xsi:type="dcterms:W3CDTF">2026-01-28T10:25:00Z</dcterms:modified>
</cp:coreProperties>
</file>